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FE" w:rsidRPr="00692E3B" w:rsidRDefault="00692E3B" w:rsidP="00692E3B">
      <w:pPr>
        <w:ind w:left="4956"/>
        <w:rPr>
          <w:sz w:val="16"/>
          <w:szCs w:val="16"/>
        </w:rPr>
      </w:pPr>
      <w:bookmarkStart w:id="0" w:name="_GoBack"/>
      <w:bookmarkEnd w:id="0"/>
      <w:r w:rsidRPr="00692E3B">
        <w:rPr>
          <w:sz w:val="16"/>
          <w:szCs w:val="16"/>
        </w:rPr>
        <w:t>Załącznik nr 1 do zarządzenia nr</w:t>
      </w:r>
      <w:r w:rsidR="000D1F4A">
        <w:rPr>
          <w:sz w:val="16"/>
          <w:szCs w:val="16"/>
        </w:rPr>
        <w:t xml:space="preserve">     </w:t>
      </w:r>
      <w:r w:rsidR="00F962F0">
        <w:rPr>
          <w:sz w:val="16"/>
          <w:szCs w:val="16"/>
        </w:rPr>
        <w:t>11</w:t>
      </w:r>
      <w:r w:rsidR="000D1F4A">
        <w:rPr>
          <w:sz w:val="16"/>
          <w:szCs w:val="16"/>
        </w:rPr>
        <w:t xml:space="preserve">    </w:t>
      </w:r>
      <w:r w:rsidRPr="00692E3B">
        <w:rPr>
          <w:sz w:val="16"/>
          <w:szCs w:val="16"/>
        </w:rPr>
        <w:t>/20</w:t>
      </w:r>
      <w:r w:rsidR="000D1F4A">
        <w:rPr>
          <w:sz w:val="16"/>
          <w:szCs w:val="16"/>
        </w:rPr>
        <w:t xml:space="preserve">23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692E3B">
        <w:rPr>
          <w:sz w:val="16"/>
          <w:szCs w:val="16"/>
        </w:rPr>
        <w:t xml:space="preserve">Dyrektora Przedszkola Nr </w:t>
      </w:r>
      <w:proofErr w:type="gramStart"/>
      <w:r w:rsidR="000D1F4A">
        <w:rPr>
          <w:sz w:val="16"/>
          <w:szCs w:val="16"/>
        </w:rPr>
        <w:t xml:space="preserve">1 </w:t>
      </w:r>
      <w:r w:rsidRPr="00692E3B">
        <w:rPr>
          <w:sz w:val="16"/>
          <w:szCs w:val="16"/>
        </w:rPr>
        <w:t xml:space="preserve"> w</w:t>
      </w:r>
      <w:proofErr w:type="gramEnd"/>
      <w:r w:rsidRPr="00692E3B">
        <w:rPr>
          <w:sz w:val="16"/>
          <w:szCs w:val="16"/>
        </w:rPr>
        <w:t xml:space="preserve"> Skierniewicach </w:t>
      </w:r>
    </w:p>
    <w:p w:rsidR="00C24AF6" w:rsidRPr="00C34017" w:rsidRDefault="00C24AF6" w:rsidP="00C34017">
      <w:pPr>
        <w:jc w:val="center"/>
        <w:rPr>
          <w:b/>
        </w:rPr>
      </w:pPr>
      <w:r w:rsidRPr="00C34017">
        <w:rPr>
          <w:b/>
        </w:rPr>
        <w:t>REGULAMIN ELEKTRONICZNEJ EWIDENCJI CZASU POBYTU DZIECKA</w:t>
      </w:r>
    </w:p>
    <w:p w:rsidR="00C24AF6" w:rsidRPr="00C34017" w:rsidRDefault="00C34017" w:rsidP="00C34017">
      <w:pPr>
        <w:jc w:val="center"/>
        <w:rPr>
          <w:b/>
        </w:rPr>
      </w:pPr>
      <w:r w:rsidRPr="00C34017">
        <w:rPr>
          <w:b/>
        </w:rPr>
        <w:t xml:space="preserve">W PRZEDSZKOLU NR </w:t>
      </w:r>
      <w:r w:rsidR="007D597D">
        <w:rPr>
          <w:b/>
        </w:rPr>
        <w:t>1</w:t>
      </w:r>
      <w:r w:rsidRPr="00C34017">
        <w:rPr>
          <w:b/>
        </w:rPr>
        <w:t xml:space="preserve"> </w:t>
      </w:r>
      <w:r w:rsidR="007D597D">
        <w:rPr>
          <w:b/>
        </w:rPr>
        <w:t xml:space="preserve">w SKIERNIEWICACH </w:t>
      </w:r>
    </w:p>
    <w:p w:rsidR="00C24AF6" w:rsidRDefault="00C24AF6" w:rsidP="00C34017">
      <w:pPr>
        <w:jc w:val="center"/>
      </w:pPr>
      <w:r>
        <w:t>§ 1</w:t>
      </w:r>
    </w:p>
    <w:p w:rsidR="00C24AF6" w:rsidRDefault="00075CE7" w:rsidP="00C34017">
      <w:pPr>
        <w:jc w:val="center"/>
        <w:rPr>
          <w:b/>
        </w:rPr>
      </w:pPr>
      <w:r>
        <w:rPr>
          <w:b/>
        </w:rPr>
        <w:t>Brelo</w:t>
      </w:r>
      <w:r w:rsidR="008441BB" w:rsidRPr="00C34017">
        <w:rPr>
          <w:b/>
        </w:rPr>
        <w:t>ki do elektronicznej ewidencji pobytu dziecka w przedszkolu</w:t>
      </w:r>
    </w:p>
    <w:p w:rsidR="00A7305B" w:rsidRPr="0055525C" w:rsidRDefault="0055525C" w:rsidP="0055525C">
      <w:pPr>
        <w:jc w:val="both"/>
      </w:pPr>
      <w:r>
        <w:t>1.</w:t>
      </w:r>
      <w:r w:rsidR="00A7305B">
        <w:t xml:space="preserve">Przedszkole, w celu zapewnienia bezpieczeństwa dzieciom oraz do ewidencjonowania czasu pobytu dziecka w przedszkolu, wprowadza breloki uprawniające do wejścia i wyjścia z budynku Przedszkola Nr </w:t>
      </w:r>
      <w:proofErr w:type="gramStart"/>
      <w:r w:rsidR="000D1F4A">
        <w:t xml:space="preserve">1 </w:t>
      </w:r>
      <w:r w:rsidR="00A7305B">
        <w:t xml:space="preserve"> w</w:t>
      </w:r>
      <w:proofErr w:type="gramEnd"/>
      <w:r w:rsidR="00A7305B">
        <w:t xml:space="preserve"> Skierniewicach przy ul. </w:t>
      </w:r>
      <w:r w:rsidR="000D1F4A">
        <w:t>Batorego 61/63 oraz Pomologiczna 6.</w:t>
      </w:r>
    </w:p>
    <w:p w:rsidR="00C24AF6" w:rsidRDefault="0055525C" w:rsidP="0055525C">
      <w:pPr>
        <w:jc w:val="both"/>
      </w:pPr>
      <w:r>
        <w:t>2</w:t>
      </w:r>
      <w:r w:rsidR="00C24AF6">
        <w:t xml:space="preserve">. </w:t>
      </w:r>
      <w:r w:rsidR="008441BB">
        <w:t>Dla każdego dzie</w:t>
      </w:r>
      <w:r w:rsidR="001F0E7B">
        <w:t>cka przeznaczone są dwa</w:t>
      </w:r>
      <w:r w:rsidR="00075CE7">
        <w:t xml:space="preserve"> brelo</w:t>
      </w:r>
      <w:r w:rsidR="001F0E7B">
        <w:t xml:space="preserve">ki </w:t>
      </w:r>
      <w:r w:rsidR="008441BB">
        <w:t>oznaczone</w:t>
      </w:r>
      <w:r w:rsidR="00C24AF6">
        <w:t xml:space="preserve"> indywidualnym kodem.</w:t>
      </w:r>
    </w:p>
    <w:p w:rsidR="00C24AF6" w:rsidRDefault="0055525C" w:rsidP="0055525C">
      <w:pPr>
        <w:jc w:val="both"/>
      </w:pPr>
      <w:r>
        <w:t>3</w:t>
      </w:r>
      <w:r w:rsidR="00C34017">
        <w:t xml:space="preserve">. </w:t>
      </w:r>
      <w:r w:rsidR="00075CE7">
        <w:t>Brelo</w:t>
      </w:r>
      <w:r w:rsidR="001F0E7B">
        <w:t xml:space="preserve">ki są </w:t>
      </w:r>
      <w:r w:rsidR="00C34017">
        <w:t xml:space="preserve">własnością Przedszkola Nr </w:t>
      </w:r>
      <w:proofErr w:type="gramStart"/>
      <w:r w:rsidR="000D1F4A">
        <w:t>1</w:t>
      </w:r>
      <w:r w:rsidR="00C34017">
        <w:t xml:space="preserve">  w</w:t>
      </w:r>
      <w:proofErr w:type="gramEnd"/>
      <w:r w:rsidR="00C34017">
        <w:t xml:space="preserve"> Skierniewicach. Nie należy umieszczać na nich</w:t>
      </w:r>
      <w:r w:rsidR="00C24AF6">
        <w:t xml:space="preserve"> żadnych napisów, znaków, rysunków, naklejek itp.</w:t>
      </w:r>
    </w:p>
    <w:p w:rsidR="00322E8B" w:rsidRDefault="0055525C" w:rsidP="0055525C">
      <w:pPr>
        <w:jc w:val="both"/>
      </w:pPr>
      <w:r>
        <w:t>4</w:t>
      </w:r>
      <w:r w:rsidR="00322E8B">
        <w:t xml:space="preserve">. Breloki należy zwrócić do nauczycielek grup w momencie zakończenia uczęszczania dziecka do Przedszkola Nr </w:t>
      </w:r>
      <w:r w:rsidR="000D1F4A">
        <w:t>1</w:t>
      </w:r>
      <w:r w:rsidR="00322E8B">
        <w:t xml:space="preserve"> w Skierniewicach</w:t>
      </w:r>
      <w:r w:rsidR="00875BB5">
        <w:t>.</w:t>
      </w:r>
    </w:p>
    <w:p w:rsidR="001F0E7B" w:rsidRPr="00692E3B" w:rsidRDefault="0055525C" w:rsidP="0055525C">
      <w:pPr>
        <w:jc w:val="both"/>
      </w:pPr>
      <w:r>
        <w:t>5</w:t>
      </w:r>
      <w:r w:rsidR="001F0E7B">
        <w:t xml:space="preserve">. </w:t>
      </w:r>
      <w:r w:rsidR="001F0E7B" w:rsidRPr="00692E3B">
        <w:t>Rodzic/opiekun otrzymuje</w:t>
      </w:r>
      <w:r w:rsidR="00075CE7" w:rsidRPr="00692E3B">
        <w:t xml:space="preserve"> dwa brelo</w:t>
      </w:r>
      <w:r w:rsidR="00C34017" w:rsidRPr="00692E3B">
        <w:t>ki</w:t>
      </w:r>
      <w:r w:rsidR="00A7305B" w:rsidRPr="00692E3B">
        <w:t xml:space="preserve"> dla jednego dziecka</w:t>
      </w:r>
      <w:r w:rsidR="001F0E7B" w:rsidRPr="00692E3B">
        <w:t xml:space="preserve"> po wpłaceniu zwrotnej kaucji</w:t>
      </w:r>
      <w:r w:rsidR="00F962F0">
        <w:t xml:space="preserve">                                           </w:t>
      </w:r>
      <w:r w:rsidR="001F0E7B" w:rsidRPr="00692E3B">
        <w:t xml:space="preserve"> w wysokości</w:t>
      </w:r>
      <w:r w:rsidR="007D597D">
        <w:t xml:space="preserve">     </w:t>
      </w:r>
      <w:r w:rsidR="001F0E7B" w:rsidRPr="00692E3B">
        <w:t xml:space="preserve"> </w:t>
      </w:r>
      <w:r w:rsidR="00F962F0">
        <w:t xml:space="preserve">10 </w:t>
      </w:r>
      <w:r w:rsidR="001F0E7B" w:rsidRPr="00692E3B">
        <w:t>zł. za brelok.</w:t>
      </w:r>
      <w:r w:rsidR="005D5A15" w:rsidRPr="00692E3B">
        <w:t xml:space="preserve"> Przedszkol</w:t>
      </w:r>
      <w:r w:rsidR="00F962F0">
        <w:t>e</w:t>
      </w:r>
      <w:r w:rsidR="005D5A15" w:rsidRPr="00692E3B">
        <w:t xml:space="preserve"> zastrzega sobie zmianę kwoty kaucji na wyższą w związku ze wzrostem ceny zakupu breloków.</w:t>
      </w:r>
    </w:p>
    <w:p w:rsidR="001F0E7B" w:rsidRPr="00692E3B" w:rsidRDefault="001F0E7B" w:rsidP="0055525C">
      <w:pPr>
        <w:jc w:val="both"/>
      </w:pPr>
      <w:r w:rsidRPr="00692E3B">
        <w:t xml:space="preserve">6. Kaucja zwracana jest po </w:t>
      </w:r>
      <w:r w:rsidR="00A05169" w:rsidRPr="00692E3B">
        <w:t>oddaniu breloków w chwili zakończenia</w:t>
      </w:r>
      <w:r w:rsidRPr="00692E3B">
        <w:t xml:space="preserve"> pobytu dziecka w przedszkolu.</w:t>
      </w:r>
    </w:p>
    <w:p w:rsidR="005D5A15" w:rsidRDefault="00A05169" w:rsidP="0055525C">
      <w:pPr>
        <w:jc w:val="both"/>
      </w:pPr>
      <w:r w:rsidRPr="00692E3B">
        <w:t>7</w:t>
      </w:r>
      <w:r w:rsidR="001F0E7B" w:rsidRPr="00692E3B">
        <w:t xml:space="preserve">. </w:t>
      </w:r>
      <w:r w:rsidRPr="00692E3B">
        <w:t xml:space="preserve">W przypadku niezwrócenia breloka kaucja pozostaje </w:t>
      </w:r>
      <w:r w:rsidR="005D5A15" w:rsidRPr="00692E3B">
        <w:t>własnością przedszkola</w:t>
      </w:r>
      <w:r w:rsidRPr="00692E3B">
        <w:t xml:space="preserve"> i jest wykorzystana do zakupu nowych breloków</w:t>
      </w:r>
      <w:r w:rsidR="005D5A15" w:rsidRPr="00692E3B">
        <w:t>.</w:t>
      </w:r>
    </w:p>
    <w:p w:rsidR="001F0E7B" w:rsidRDefault="00A05169" w:rsidP="0055525C">
      <w:pPr>
        <w:jc w:val="both"/>
      </w:pPr>
      <w:r>
        <w:t>8.</w:t>
      </w:r>
      <w:r w:rsidR="001F0E7B">
        <w:t>Rodzic, otrzymując breloki z</w:t>
      </w:r>
      <w:r w:rsidR="00C24AF6">
        <w:t>obowią</w:t>
      </w:r>
      <w:r w:rsidR="00C34017">
        <w:t>z</w:t>
      </w:r>
      <w:r w:rsidR="00075CE7">
        <w:t xml:space="preserve">uje się do rejestrowania </w:t>
      </w:r>
      <w:r w:rsidR="00875BB5">
        <w:t xml:space="preserve">za </w:t>
      </w:r>
      <w:r w:rsidR="00075CE7">
        <w:t xml:space="preserve">ich </w:t>
      </w:r>
      <w:r w:rsidR="00C24AF6">
        <w:t>pomocą czasu pobytu dziecka w przedszko</w:t>
      </w:r>
      <w:r w:rsidR="001F0E7B">
        <w:t xml:space="preserve">lu w momencie wejścia i wyjścia </w:t>
      </w:r>
      <w:r w:rsidR="00C24AF6">
        <w:t>z budynku przedszkola.</w:t>
      </w:r>
    </w:p>
    <w:p w:rsidR="00A7305B" w:rsidRDefault="00A05169" w:rsidP="0055525C">
      <w:pPr>
        <w:jc w:val="both"/>
      </w:pPr>
      <w:r>
        <w:t>9</w:t>
      </w:r>
      <w:r w:rsidR="00A7305B">
        <w:t>. Fakt utraty breloka zgłaszany jest do dyrektora przedszkola.</w:t>
      </w:r>
    </w:p>
    <w:p w:rsidR="00C24AF6" w:rsidRDefault="00A05169" w:rsidP="0055525C">
      <w:pPr>
        <w:jc w:val="both"/>
      </w:pPr>
      <w:r>
        <w:t>10</w:t>
      </w:r>
      <w:r w:rsidR="00C24AF6">
        <w:t>. W przypadku utraty l</w:t>
      </w:r>
      <w:r w:rsidR="00075CE7">
        <w:t>ub zniszczenia brelo</w:t>
      </w:r>
      <w:r w:rsidR="00C34017">
        <w:t>ka będącego własnością przedszkola</w:t>
      </w:r>
      <w:r w:rsidR="00C24AF6">
        <w:t>, rodzic/opiekun zobowi</w:t>
      </w:r>
      <w:r w:rsidR="00075CE7">
        <w:t>ązany jest do zakupu nowego</w:t>
      </w:r>
      <w:r w:rsidR="00A7305B">
        <w:t xml:space="preserve"> za pośrednictwem przedszkola. Użytkownikowi wydawany jest nowy brelok po złożeniu pisemnego wniosku do dyrektora przedszkola. </w:t>
      </w:r>
    </w:p>
    <w:p w:rsidR="00C24AF6" w:rsidRDefault="00A05169" w:rsidP="0055525C">
      <w:pPr>
        <w:jc w:val="both"/>
      </w:pPr>
      <w:r>
        <w:t>11</w:t>
      </w:r>
      <w:r w:rsidR="00C24AF6">
        <w:t>. Rodzic/opi</w:t>
      </w:r>
      <w:r w:rsidR="00C34017">
        <w:t>ekun prawny</w:t>
      </w:r>
      <w:r w:rsidR="001F0E7B">
        <w:t xml:space="preserve"> </w:t>
      </w:r>
      <w:r w:rsidR="00075CE7">
        <w:t>może dokupić dodatkowe brelo</w:t>
      </w:r>
      <w:r w:rsidR="00C34017">
        <w:t>ki na własność za pośrednictwem dyrektora przedszkola</w:t>
      </w:r>
      <w:r w:rsidR="0055525C">
        <w:t>.</w:t>
      </w:r>
    </w:p>
    <w:p w:rsidR="00C24AF6" w:rsidRDefault="00A05169" w:rsidP="0055525C">
      <w:pPr>
        <w:jc w:val="both"/>
      </w:pPr>
      <w:r>
        <w:t>12</w:t>
      </w:r>
      <w:r w:rsidR="00075CE7">
        <w:t>. Brelo</w:t>
      </w:r>
      <w:r w:rsidR="00C34017">
        <w:t>ki mogą zostać</w:t>
      </w:r>
      <w:r w:rsidR="00C24AF6">
        <w:t xml:space="preserve"> zakupione wyłącznie dla o</w:t>
      </w:r>
      <w:r w:rsidR="00C34017">
        <w:t>sób</w:t>
      </w:r>
      <w:r w:rsidR="001F0E7B">
        <w:t xml:space="preserve"> wskazanych w „Upoważnieniu do </w:t>
      </w:r>
      <w:r w:rsidR="00C34017">
        <w:t xml:space="preserve">odbioru </w:t>
      </w:r>
      <w:r w:rsidR="00C24AF6">
        <w:t xml:space="preserve">dziecka z przedszkola” i nie </w:t>
      </w:r>
      <w:r w:rsidR="00C34017">
        <w:t xml:space="preserve">mogą być </w:t>
      </w:r>
      <w:r w:rsidR="00C24AF6">
        <w:t>udostępniane osobom nieupoważnionym.</w:t>
      </w:r>
      <w:r w:rsidR="00A7305B">
        <w:t xml:space="preserve"> </w:t>
      </w:r>
    </w:p>
    <w:p w:rsidR="00C24AF6" w:rsidRDefault="00A05169" w:rsidP="0055525C">
      <w:pPr>
        <w:jc w:val="both"/>
      </w:pPr>
      <w:r>
        <w:t>13</w:t>
      </w:r>
      <w:r w:rsidR="00C24AF6">
        <w:t>. Rodzic/opiekun praw</w:t>
      </w:r>
      <w:r w:rsidR="00C34017">
        <w:t>ny ponosi pełną odpowiedzialność</w:t>
      </w:r>
      <w:r w:rsidR="00075CE7">
        <w:t xml:space="preserve"> za użytkowanie breloków</w:t>
      </w:r>
      <w:r w:rsidR="00C24AF6">
        <w:t>.</w:t>
      </w:r>
    </w:p>
    <w:p w:rsidR="0055525C" w:rsidRDefault="00A05169" w:rsidP="0055525C">
      <w:pPr>
        <w:jc w:val="both"/>
      </w:pPr>
      <w:r>
        <w:t>14</w:t>
      </w:r>
      <w:r w:rsidR="0055525C">
        <w:t xml:space="preserve">. Zakazuje się udostępniania breloków osobom trzecim. Użytkownik ponosi odpowiedzialność za ewentualne szkody wynikające z naruszenia tego zakazu. </w:t>
      </w:r>
    </w:p>
    <w:p w:rsidR="0055525C" w:rsidRDefault="0055525C" w:rsidP="0055525C">
      <w:pPr>
        <w:jc w:val="both"/>
      </w:pPr>
    </w:p>
    <w:p w:rsidR="00440BFE" w:rsidRDefault="00440BFE" w:rsidP="0055525C">
      <w:pPr>
        <w:jc w:val="both"/>
      </w:pPr>
    </w:p>
    <w:p w:rsidR="00440BFE" w:rsidRDefault="00440BFE" w:rsidP="0055525C">
      <w:pPr>
        <w:jc w:val="both"/>
      </w:pPr>
    </w:p>
    <w:p w:rsidR="00C24AF6" w:rsidRPr="00C34017" w:rsidRDefault="00C34017" w:rsidP="00C34017">
      <w:pPr>
        <w:jc w:val="center"/>
        <w:rPr>
          <w:b/>
        </w:rPr>
      </w:pPr>
      <w:r>
        <w:lastRenderedPageBreak/>
        <w:t>§ 2</w:t>
      </w:r>
    </w:p>
    <w:p w:rsidR="00C24AF6" w:rsidRPr="00C34017" w:rsidRDefault="00C34017" w:rsidP="00C34017">
      <w:pPr>
        <w:jc w:val="center"/>
        <w:rPr>
          <w:b/>
        </w:rPr>
      </w:pPr>
      <w:r w:rsidRPr="00C34017">
        <w:rPr>
          <w:b/>
        </w:rPr>
        <w:t>Ewidencja czasu pobytu dziecka w przedszkolu</w:t>
      </w:r>
    </w:p>
    <w:p w:rsidR="00C24AF6" w:rsidRDefault="00C34017" w:rsidP="0055525C">
      <w:pPr>
        <w:jc w:val="both"/>
      </w:pPr>
      <w:r>
        <w:t>1. Czytnik do ewidencji wejść</w:t>
      </w:r>
      <w:r w:rsidR="00C24AF6">
        <w:t xml:space="preserve"> </w:t>
      </w:r>
      <w:r>
        <w:t xml:space="preserve">i wyjść </w:t>
      </w:r>
      <w:r w:rsidR="00C24AF6">
        <w:t>umieszczony jest w pomieszczeniu oddzielającym wnętrze budynku od</w:t>
      </w:r>
      <w:r>
        <w:t xml:space="preserve"> wejścia (</w:t>
      </w:r>
      <w:r w:rsidR="001F0E7B">
        <w:t xml:space="preserve">w </w:t>
      </w:r>
      <w:r>
        <w:t>przedsionku), po prawej</w:t>
      </w:r>
      <w:r w:rsidR="00C24AF6">
        <w:t xml:space="preserve"> stronie drzwi.</w:t>
      </w:r>
    </w:p>
    <w:p w:rsidR="00C24AF6" w:rsidRDefault="0055525C" w:rsidP="0055525C">
      <w:pPr>
        <w:jc w:val="both"/>
      </w:pPr>
      <w:r>
        <w:t>2</w:t>
      </w:r>
      <w:r w:rsidR="00C24AF6">
        <w:t>. Przyłożenie ka</w:t>
      </w:r>
      <w:r w:rsidR="00C34017">
        <w:t>rty do czytnika powinno nastąpić</w:t>
      </w:r>
      <w:r w:rsidR="00C24AF6">
        <w:t xml:space="preserve"> niezwłocznie po wejściu rodzica/opiekuna do przedszkola.</w:t>
      </w:r>
    </w:p>
    <w:p w:rsidR="00C24AF6" w:rsidRDefault="0055525C" w:rsidP="0055525C">
      <w:pPr>
        <w:jc w:val="both"/>
      </w:pPr>
      <w:r>
        <w:t>3</w:t>
      </w:r>
      <w:r w:rsidR="00C24AF6">
        <w:t>. Po odebraniu dziecka od wychowawcy rodzic/opiekun zaznacza godzinę odbioru dziecka przez zbliżenie karty do czytnika.</w:t>
      </w:r>
    </w:p>
    <w:p w:rsidR="00C24AF6" w:rsidRDefault="0055525C" w:rsidP="0055525C">
      <w:pPr>
        <w:jc w:val="both"/>
      </w:pPr>
      <w:r>
        <w:t>4</w:t>
      </w:r>
      <w:r w:rsidR="00C24AF6">
        <w:t xml:space="preserve">. </w:t>
      </w:r>
      <w:r w:rsidR="00C34017">
        <w:t>Zbliżenie karty do czytnika powoduje zrobienie zdjęcia osobie przyprowadzającej i odbierającej dziecko oraz otwarcie</w:t>
      </w:r>
      <w:r w:rsidR="00C24AF6">
        <w:t xml:space="preserve"> drzwi wejściowych. </w:t>
      </w:r>
    </w:p>
    <w:p w:rsidR="00C24AF6" w:rsidRDefault="0055525C" w:rsidP="0055525C">
      <w:pPr>
        <w:jc w:val="both"/>
      </w:pPr>
      <w:r>
        <w:t>5</w:t>
      </w:r>
      <w:r w:rsidR="00C24AF6">
        <w:t>. Potwierdzenie odczytania godziny zostanie oznaczone pojedynczym sygnałem dźwiękowym.</w:t>
      </w:r>
    </w:p>
    <w:p w:rsidR="00C24AF6" w:rsidRDefault="0055525C" w:rsidP="0055525C">
      <w:pPr>
        <w:jc w:val="both"/>
      </w:pPr>
      <w:r w:rsidRPr="00692E3B">
        <w:t>6</w:t>
      </w:r>
      <w:r w:rsidR="00C24AF6" w:rsidRPr="00692E3B">
        <w:t>. W przypadku niezarejestrowania godzi</w:t>
      </w:r>
      <w:r w:rsidR="00C34017" w:rsidRPr="00692E3B">
        <w:t>ny odbioru dziecka, odpłatnoś</w:t>
      </w:r>
      <w:r w:rsidR="001F0E7B" w:rsidRPr="00692E3B">
        <w:t>ć naliczana będzie do godziny 17:0</w:t>
      </w:r>
      <w:r w:rsidR="00C24AF6" w:rsidRPr="00692E3B">
        <w:t>0.</w:t>
      </w:r>
    </w:p>
    <w:p w:rsidR="00C24AF6" w:rsidRDefault="0055525C" w:rsidP="0055525C">
      <w:pPr>
        <w:jc w:val="both"/>
      </w:pPr>
      <w:r>
        <w:t>7</w:t>
      </w:r>
      <w:r w:rsidR="001F0E7B">
        <w:t>. W razie braku</w:t>
      </w:r>
      <w:r w:rsidR="00C24AF6">
        <w:t xml:space="preserve"> karty rodzic/opiekun </w:t>
      </w:r>
      <w:r w:rsidR="00C34017">
        <w:t xml:space="preserve">powinien zgłosić ten fakt nauczycielce, która zapisze czas przyjścia/odbioru dziecka i zgłosi ten fakt wyznaczonemu pracownikowi przedszkola, który wpisze </w:t>
      </w:r>
      <w:r w:rsidR="00E42D13">
        <w:t>go do programu.</w:t>
      </w:r>
    </w:p>
    <w:p w:rsidR="00C24AF6" w:rsidRDefault="0055525C" w:rsidP="0055525C">
      <w:pPr>
        <w:jc w:val="both"/>
      </w:pPr>
      <w:r>
        <w:t>8</w:t>
      </w:r>
      <w:r w:rsidR="00C24AF6">
        <w:t>.</w:t>
      </w:r>
      <w:r w:rsidR="00E42D13">
        <w:t xml:space="preserve"> Każde </w:t>
      </w:r>
      <w:proofErr w:type="gramStart"/>
      <w:r w:rsidR="00E42D13">
        <w:t>nie</w:t>
      </w:r>
      <w:r w:rsidR="001F0E7B">
        <w:t xml:space="preserve"> zarejestrowanie</w:t>
      </w:r>
      <w:proofErr w:type="gramEnd"/>
      <w:r w:rsidR="001F0E7B">
        <w:t xml:space="preserve"> pobytu dziecka</w:t>
      </w:r>
      <w:r w:rsidR="00E42D13">
        <w:t xml:space="preserve"> mimo jego obecności w przedszkolu powinno być </w:t>
      </w:r>
      <w:r w:rsidR="00C24AF6">
        <w:t>zgłoszone do nauczyciel</w:t>
      </w:r>
      <w:r w:rsidR="00E42D13">
        <w:t>ki.</w:t>
      </w:r>
    </w:p>
    <w:p w:rsidR="00C24AF6" w:rsidRDefault="0055525C" w:rsidP="0055525C">
      <w:pPr>
        <w:jc w:val="both"/>
      </w:pPr>
      <w:r w:rsidRPr="00692E3B">
        <w:t>9</w:t>
      </w:r>
      <w:r w:rsidR="00C24AF6" w:rsidRPr="00692E3B">
        <w:t>. Brak z</w:t>
      </w:r>
      <w:r w:rsidRPr="00692E3B">
        <w:t>głoszenia wymienionego w pkt. 8</w:t>
      </w:r>
      <w:r w:rsidR="00C24AF6" w:rsidRPr="00692E3B">
        <w:t xml:space="preserve"> sku</w:t>
      </w:r>
      <w:r w:rsidR="00E42D13" w:rsidRPr="00692E3B">
        <w:t>tk</w:t>
      </w:r>
      <w:r w:rsidR="001F0E7B" w:rsidRPr="00692E3B">
        <w:t>uje naliczeniem odpłatności od godziny 6:30 do 17.0</w:t>
      </w:r>
      <w:r w:rsidR="00E42D13" w:rsidRPr="00692E3B">
        <w:t>0</w:t>
      </w:r>
    </w:p>
    <w:p w:rsidR="00075CE7" w:rsidRDefault="00075CE7" w:rsidP="00075CE7">
      <w:pPr>
        <w:jc w:val="center"/>
      </w:pPr>
      <w:r>
        <w:t>§3</w:t>
      </w:r>
    </w:p>
    <w:p w:rsidR="00C24AF6" w:rsidRPr="0055525C" w:rsidRDefault="0055525C" w:rsidP="0055525C">
      <w:pPr>
        <w:jc w:val="center"/>
        <w:rPr>
          <w:b/>
        </w:rPr>
      </w:pPr>
      <w:r w:rsidRPr="0055525C">
        <w:rPr>
          <w:b/>
        </w:rPr>
        <w:t xml:space="preserve">Postanowienia końcowe </w:t>
      </w:r>
    </w:p>
    <w:p w:rsidR="0055525C" w:rsidRDefault="0055525C" w:rsidP="0055525C">
      <w:pPr>
        <w:jc w:val="both"/>
      </w:pPr>
      <w:r>
        <w:t>1. Wszystkie dane osobowe</w:t>
      </w:r>
      <w:r w:rsidR="001F0E7B">
        <w:t xml:space="preserve"> przetwarzane przez system</w:t>
      </w:r>
      <w:r>
        <w:t xml:space="preserve"> wykorzystywane będą tylko i wyłącznie w celu zapewnienia bezpieczeństwa dzieci, naliczania czasu pobytu dziecka w przedszkolu, a także kontroli dostępu osób odbierających dzieci. </w:t>
      </w:r>
    </w:p>
    <w:p w:rsidR="0055525C" w:rsidRDefault="0055525C" w:rsidP="0055525C">
      <w:pPr>
        <w:jc w:val="both"/>
      </w:pPr>
      <w:r>
        <w:t xml:space="preserve">2. W sprawach nieuregulowanych niniejszym regulaminem zastosowanie mają przepisy obowiązującego prawa. </w:t>
      </w:r>
    </w:p>
    <w:p w:rsidR="005D5A15" w:rsidRDefault="005D5A15" w:rsidP="0055525C">
      <w:pPr>
        <w:jc w:val="both"/>
      </w:pPr>
      <w:r>
        <w:t xml:space="preserve">4. Regulamin wchodzi w życie z dniem </w:t>
      </w:r>
      <w:r w:rsidR="00692E3B">
        <w:t>01</w:t>
      </w:r>
      <w:r>
        <w:t>.</w:t>
      </w:r>
      <w:r w:rsidR="00692E3B">
        <w:t>09.</w:t>
      </w:r>
      <w:r>
        <w:t>20</w:t>
      </w:r>
      <w:r w:rsidR="000D1F4A">
        <w:t>23</w:t>
      </w:r>
      <w:r>
        <w:t>r.</w:t>
      </w:r>
    </w:p>
    <w:sectPr w:rsidR="005D5A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03" w:rsidRDefault="00EE1A03" w:rsidP="00692E3B">
      <w:pPr>
        <w:spacing w:after="0" w:line="240" w:lineRule="auto"/>
      </w:pPr>
      <w:r>
        <w:separator/>
      </w:r>
    </w:p>
  </w:endnote>
  <w:endnote w:type="continuationSeparator" w:id="0">
    <w:p w:rsidR="00EE1A03" w:rsidRDefault="00EE1A03" w:rsidP="0069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439195"/>
      <w:docPartObj>
        <w:docPartGallery w:val="Page Numbers (Bottom of Page)"/>
        <w:docPartUnique/>
      </w:docPartObj>
    </w:sdtPr>
    <w:sdtEndPr/>
    <w:sdtContent>
      <w:p w:rsidR="00692E3B" w:rsidRDefault="00692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2E3B" w:rsidRDefault="00692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03" w:rsidRDefault="00EE1A03" w:rsidP="00692E3B">
      <w:pPr>
        <w:spacing w:after="0" w:line="240" w:lineRule="auto"/>
      </w:pPr>
      <w:r>
        <w:separator/>
      </w:r>
    </w:p>
  </w:footnote>
  <w:footnote w:type="continuationSeparator" w:id="0">
    <w:p w:rsidR="00EE1A03" w:rsidRDefault="00EE1A03" w:rsidP="0069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0B9D"/>
    <w:multiLevelType w:val="hybridMultilevel"/>
    <w:tmpl w:val="BEBCA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F6"/>
    <w:rsid w:val="00043FD7"/>
    <w:rsid w:val="00075CE7"/>
    <w:rsid w:val="000D1F4A"/>
    <w:rsid w:val="001C0B1F"/>
    <w:rsid w:val="001F0E7B"/>
    <w:rsid w:val="00234EDD"/>
    <w:rsid w:val="002357D4"/>
    <w:rsid w:val="00322E8B"/>
    <w:rsid w:val="00440BFE"/>
    <w:rsid w:val="00457656"/>
    <w:rsid w:val="00471952"/>
    <w:rsid w:val="004A6D00"/>
    <w:rsid w:val="0055525C"/>
    <w:rsid w:val="0059090A"/>
    <w:rsid w:val="005D5A15"/>
    <w:rsid w:val="00692E3B"/>
    <w:rsid w:val="007D597D"/>
    <w:rsid w:val="00814518"/>
    <w:rsid w:val="008441BB"/>
    <w:rsid w:val="00875BB5"/>
    <w:rsid w:val="008D2A41"/>
    <w:rsid w:val="00A05169"/>
    <w:rsid w:val="00A7305B"/>
    <w:rsid w:val="00BF2620"/>
    <w:rsid w:val="00C24AF6"/>
    <w:rsid w:val="00C34017"/>
    <w:rsid w:val="00C44AF3"/>
    <w:rsid w:val="00E42D13"/>
    <w:rsid w:val="00EE1A03"/>
    <w:rsid w:val="00F17C12"/>
    <w:rsid w:val="00F35936"/>
    <w:rsid w:val="00F72499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847AC-E776-4A77-9B08-213AF5EC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5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3B"/>
  </w:style>
  <w:style w:type="paragraph" w:styleId="Stopka">
    <w:name w:val="footer"/>
    <w:basedOn w:val="Normalny"/>
    <w:link w:val="StopkaZnak"/>
    <w:uiPriority w:val="99"/>
    <w:unhideWhenUsed/>
    <w:rsid w:val="0069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Wasilewska</dc:creator>
  <cp:lastModifiedBy>PC</cp:lastModifiedBy>
  <cp:revision>2</cp:revision>
  <cp:lastPrinted>2023-08-29T07:02:00Z</cp:lastPrinted>
  <dcterms:created xsi:type="dcterms:W3CDTF">2023-09-08T07:02:00Z</dcterms:created>
  <dcterms:modified xsi:type="dcterms:W3CDTF">2023-09-08T07:02:00Z</dcterms:modified>
</cp:coreProperties>
</file>